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4115"/>
        <w:gridCol w:w="537"/>
        <w:gridCol w:w="1552"/>
        <w:gridCol w:w="3685"/>
      </w:tblGrid>
      <w:tr w:rsidR="00CA1982" w:rsidRPr="00EF2537" w:rsidTr="00FE77A8">
        <w:tc>
          <w:tcPr>
            <w:tcW w:w="4652" w:type="dxa"/>
            <w:gridSpan w:val="2"/>
          </w:tcPr>
          <w:p w:rsidR="00CA1982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90648">
              <w:rPr>
                <w:b/>
              </w:rPr>
              <w:t>Муниципальное бюджетное дошкольное образовательное учреждение «</w:t>
            </w:r>
            <w:proofErr w:type="spellStart"/>
            <w:r w:rsidRPr="00090648">
              <w:rPr>
                <w:b/>
              </w:rPr>
              <w:t>Высокогорский</w:t>
            </w:r>
            <w:proofErr w:type="spellEnd"/>
            <w:r w:rsidRPr="00090648">
              <w:rPr>
                <w:b/>
              </w:rPr>
              <w:t xml:space="preserve">   детский сад «Калинка» </w:t>
            </w:r>
            <w:proofErr w:type="spellStart"/>
            <w:r w:rsidRPr="00090648">
              <w:rPr>
                <w:b/>
              </w:rPr>
              <w:t>Высокогорского</w:t>
            </w:r>
            <w:proofErr w:type="spellEnd"/>
            <w:r w:rsidRPr="00090648">
              <w:rPr>
                <w:b/>
              </w:rPr>
              <w:t xml:space="preserve"> муниципального района Республики Татарстан»</w:t>
            </w:r>
          </w:p>
          <w:p w:rsidR="00CA1982" w:rsidRPr="004836FD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  <w:r w:rsidRPr="00090648">
              <w:t>МБДОУ «</w:t>
            </w:r>
            <w:proofErr w:type="spellStart"/>
            <w:r w:rsidRPr="00090648">
              <w:t>Высокогорский</w:t>
            </w:r>
            <w:proofErr w:type="spellEnd"/>
            <w:r w:rsidRPr="00090648">
              <w:t xml:space="preserve"> детский сад «Калинк</w:t>
            </w:r>
            <w:r>
              <w:t>а»</w:t>
            </w:r>
          </w:p>
        </w:tc>
        <w:tc>
          <w:tcPr>
            <w:tcW w:w="1552" w:type="dxa"/>
          </w:tcPr>
          <w:p w:rsidR="00CA1982" w:rsidRPr="00090648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7850" cy="716280"/>
                  <wp:effectExtent l="19050" t="0" r="0" b="0"/>
                  <wp:docPr id="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CA1982" w:rsidRPr="00090648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  <w:rPr>
                <w:b/>
              </w:rPr>
            </w:pPr>
            <w:r w:rsidRPr="00090648">
              <w:rPr>
                <w:b/>
              </w:rPr>
              <w:t xml:space="preserve">Татарстан </w:t>
            </w:r>
            <w:proofErr w:type="spellStart"/>
            <w:r w:rsidRPr="00090648">
              <w:rPr>
                <w:b/>
              </w:rPr>
              <w:t>Республикасы</w:t>
            </w:r>
            <w:proofErr w:type="spellEnd"/>
            <w:r w:rsidRPr="00090648">
              <w:rPr>
                <w:b/>
              </w:rPr>
              <w:t xml:space="preserve"> </w:t>
            </w:r>
            <w:proofErr w:type="spellStart"/>
            <w:r w:rsidRPr="00090648">
              <w:rPr>
                <w:b/>
              </w:rPr>
              <w:t>Биектау</w:t>
            </w:r>
            <w:proofErr w:type="spellEnd"/>
            <w:r w:rsidRPr="00090648">
              <w:rPr>
                <w:b/>
              </w:rPr>
              <w:t xml:space="preserve"> </w:t>
            </w:r>
            <w:proofErr w:type="spellStart"/>
            <w:r w:rsidRPr="00090648">
              <w:rPr>
                <w:b/>
              </w:rPr>
              <w:t>муниципаль</w:t>
            </w:r>
            <w:proofErr w:type="spellEnd"/>
            <w:r w:rsidRPr="00090648">
              <w:rPr>
                <w:b/>
              </w:rPr>
              <w:t xml:space="preserve"> районыны</w:t>
            </w:r>
            <w:r w:rsidRPr="00090648">
              <w:rPr>
                <w:rFonts w:ascii="Arial" w:hAnsi="Arial" w:cs="Arial"/>
                <w:b/>
              </w:rPr>
              <w:t>ң</w:t>
            </w:r>
            <w:r>
              <w:rPr>
                <w:b/>
              </w:rPr>
              <w:t xml:space="preserve">  «Калинка</w:t>
            </w:r>
            <w:r w:rsidRPr="00090648">
              <w:rPr>
                <w:b/>
              </w:rPr>
              <w:t xml:space="preserve">» </w:t>
            </w:r>
            <w:proofErr w:type="spellStart"/>
            <w:r w:rsidRPr="00090648">
              <w:rPr>
                <w:b/>
              </w:rPr>
              <w:t>балалар</w:t>
            </w:r>
            <w:proofErr w:type="spellEnd"/>
            <w:r w:rsidRPr="00090648">
              <w:rPr>
                <w:b/>
              </w:rPr>
              <w:t xml:space="preserve"> </w:t>
            </w:r>
            <w:proofErr w:type="spellStart"/>
            <w:r w:rsidRPr="00090648">
              <w:rPr>
                <w:b/>
              </w:rPr>
              <w:t>бакчасы</w:t>
            </w:r>
            <w:proofErr w:type="spellEnd"/>
            <w:r w:rsidRPr="00090648">
              <w:rPr>
                <w:b/>
              </w:rPr>
              <w:t xml:space="preserve">» </w:t>
            </w:r>
            <w:proofErr w:type="spellStart"/>
            <w:r w:rsidRPr="00090648">
              <w:rPr>
                <w:b/>
              </w:rPr>
              <w:t>мэктэпкэчэ</w:t>
            </w:r>
            <w:proofErr w:type="spellEnd"/>
            <w:r w:rsidRPr="00090648">
              <w:rPr>
                <w:b/>
              </w:rPr>
              <w:t xml:space="preserve"> </w:t>
            </w:r>
            <w:proofErr w:type="spellStart"/>
            <w:r w:rsidRPr="00090648">
              <w:rPr>
                <w:b/>
              </w:rPr>
              <w:t>бе</w:t>
            </w:r>
            <w:r>
              <w:rPr>
                <w:b/>
              </w:rPr>
              <w:t>лем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биру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бюджет </w:t>
            </w:r>
            <w:proofErr w:type="spellStart"/>
            <w:r>
              <w:rPr>
                <w:b/>
              </w:rPr>
              <w:t>учреждение</w:t>
            </w:r>
            <w:r w:rsidRPr="00090648">
              <w:rPr>
                <w:b/>
              </w:rPr>
              <w:t>се</w:t>
            </w:r>
            <w:proofErr w:type="spellEnd"/>
            <w:r w:rsidRPr="00090648">
              <w:rPr>
                <w:b/>
              </w:rPr>
              <w:t>»</w:t>
            </w:r>
          </w:p>
          <w:p w:rsidR="00CA1982" w:rsidRPr="008E7958" w:rsidRDefault="00CA1982" w:rsidP="00FE77A8">
            <w:pPr>
              <w:autoSpaceDE w:val="0"/>
              <w:autoSpaceDN w:val="0"/>
              <w:adjustRightInd w:val="0"/>
              <w:contextualSpacing/>
            </w:pPr>
            <w:r>
              <w:t>МБМБУ «Калинка</w:t>
            </w:r>
            <w:r w:rsidRPr="00090648">
              <w:t xml:space="preserve">» </w:t>
            </w:r>
            <w:proofErr w:type="spellStart"/>
            <w:r w:rsidRPr="00090648">
              <w:t>балалар</w:t>
            </w:r>
            <w:proofErr w:type="spellEnd"/>
            <w:r w:rsidRPr="00090648">
              <w:t xml:space="preserve"> </w:t>
            </w:r>
            <w:proofErr w:type="spellStart"/>
            <w:r w:rsidRPr="00090648">
              <w:t>бакчасы</w:t>
            </w:r>
            <w:proofErr w:type="spellEnd"/>
            <w:r w:rsidRPr="00090648">
              <w:t>»</w:t>
            </w:r>
          </w:p>
        </w:tc>
      </w:tr>
      <w:tr w:rsidR="00CA1982" w:rsidTr="00FE77A8">
        <w:tc>
          <w:tcPr>
            <w:tcW w:w="4115" w:type="dxa"/>
          </w:tcPr>
          <w:p w:rsidR="00CA1982" w:rsidRPr="00090648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</w:pPr>
            <w:r>
              <w:rPr>
                <w:noProof/>
                <w:lang w:eastAsia="ru-RU"/>
              </w:rPr>
              <w:pict>
                <v:line id="Прямая соединительная линия 13" o:spid="_x0000_s1027" style="position:absolute;z-index:251658240;visibility:visible;mso-position-horizontal-relative:text;mso-position-vertical-relative:text" from="4.65pt,63.25pt" to="479.85pt,63.25pt" o:allowincell="f"/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14" o:spid="_x0000_s1026" style="position:absolute;z-index:251658240;visibility:visible;mso-position-horizontal-relative:text;mso-position-vertical-relative:text" from="4.65pt,63.25pt" to="479.85pt,63.25pt" o:allowincell="f" strokeweight="2.25pt"/>
              </w:pict>
            </w:r>
            <w:r w:rsidRPr="00090648">
              <w:t>4227</w:t>
            </w:r>
            <w:r>
              <w:t xml:space="preserve">00, Республика Татарстан, </w:t>
            </w:r>
            <w:proofErr w:type="spellStart"/>
            <w:r>
              <w:t>Высо</w:t>
            </w:r>
            <w:r w:rsidRPr="00090648">
              <w:t>когорский</w:t>
            </w:r>
            <w:proofErr w:type="spellEnd"/>
            <w:r w:rsidRPr="00090648">
              <w:t xml:space="preserve"> район, д. Калинино,</w:t>
            </w:r>
          </w:p>
          <w:p w:rsidR="00CA1982" w:rsidRPr="00090648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</w:pPr>
            <w:r w:rsidRPr="00090648">
              <w:t>ул. Центральная, д. 94</w:t>
            </w:r>
          </w:p>
        </w:tc>
        <w:tc>
          <w:tcPr>
            <w:tcW w:w="2089" w:type="dxa"/>
            <w:gridSpan w:val="2"/>
          </w:tcPr>
          <w:p w:rsidR="00CA1982" w:rsidRPr="00090648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  <w:jc w:val="center"/>
            </w:pPr>
            <w:r>
              <w:t>Тел.:</w:t>
            </w:r>
            <w:r w:rsidRPr="00090648">
              <w:t>(884365)</w:t>
            </w:r>
          </w:p>
          <w:p w:rsidR="00CA1982" w:rsidRPr="00090648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  <w:jc w:val="center"/>
            </w:pPr>
            <w:r w:rsidRPr="00090648">
              <w:t>7-88-93</w:t>
            </w:r>
          </w:p>
        </w:tc>
        <w:tc>
          <w:tcPr>
            <w:tcW w:w="3685" w:type="dxa"/>
          </w:tcPr>
          <w:p w:rsidR="00CA1982" w:rsidRPr="00090648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</w:pPr>
            <w:r>
              <w:t>422700</w:t>
            </w:r>
            <w:r w:rsidRPr="00090648">
              <w:t xml:space="preserve">, Татарстан </w:t>
            </w:r>
            <w:proofErr w:type="spellStart"/>
            <w:r w:rsidRPr="00090648">
              <w:t>Республикасы</w:t>
            </w:r>
            <w:proofErr w:type="spellEnd"/>
            <w:r w:rsidRPr="00090648">
              <w:t xml:space="preserve">, </w:t>
            </w:r>
            <w:proofErr w:type="spellStart"/>
            <w:r w:rsidRPr="00090648">
              <w:t>Биектау</w:t>
            </w:r>
            <w:proofErr w:type="spellEnd"/>
            <w:r w:rsidRPr="00090648">
              <w:t xml:space="preserve">  районы, Калинино </w:t>
            </w:r>
            <w:proofErr w:type="spellStart"/>
            <w:r w:rsidRPr="00090648">
              <w:t>авылы</w:t>
            </w:r>
            <w:proofErr w:type="spellEnd"/>
            <w:r w:rsidRPr="00090648">
              <w:t>,</w:t>
            </w:r>
          </w:p>
          <w:p w:rsidR="00CA1982" w:rsidRPr="00090648" w:rsidRDefault="00CA1982" w:rsidP="00FE77A8">
            <w:pPr>
              <w:tabs>
                <w:tab w:val="left" w:pos="3780"/>
                <w:tab w:val="left" w:pos="3960"/>
                <w:tab w:val="left" w:pos="6480"/>
              </w:tabs>
            </w:pPr>
            <w:r w:rsidRPr="00090648">
              <w:t xml:space="preserve">Центральная </w:t>
            </w:r>
            <w:proofErr w:type="spellStart"/>
            <w:r w:rsidRPr="00090648">
              <w:t>ур</w:t>
            </w:r>
            <w:proofErr w:type="spellEnd"/>
            <w:r w:rsidRPr="00B922FA">
              <w:t>.</w:t>
            </w:r>
            <w:r w:rsidRPr="00090648">
              <w:t>, 94</w:t>
            </w:r>
          </w:p>
        </w:tc>
      </w:tr>
    </w:tbl>
    <w:p w:rsidR="00CA1982" w:rsidRPr="004836FD" w:rsidRDefault="00CA1982" w:rsidP="00CA1982">
      <w:pPr>
        <w:pStyle w:val="3"/>
        <w:widowControl/>
        <w:spacing w:before="0" w:line="360" w:lineRule="exact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Calibri" w:hAnsi="Calibri" w:cs="Calibri"/>
          <w:b w:val="0"/>
          <w:bCs w:val="0"/>
          <w:color w:val="auto"/>
          <w:sz w:val="20"/>
          <w:szCs w:val="20"/>
          <w:lang w:eastAsia="en-US"/>
        </w:rPr>
        <w:t xml:space="preserve">                                                                                      </w:t>
      </w:r>
      <w:r w:rsidRPr="007D3295">
        <w:rPr>
          <w:rFonts w:ascii="Times New Roman" w:hAnsi="Times New Roman" w:cs="Times New Roman"/>
          <w:b w:val="0"/>
          <w:bCs w:val="0"/>
          <w:sz w:val="24"/>
          <w:szCs w:val="24"/>
        </w:rPr>
        <w:t>Приказ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№ -21 ОД</w:t>
      </w:r>
    </w:p>
    <w:p w:rsidR="00CA1982" w:rsidRPr="007D3295" w:rsidRDefault="00CA1982" w:rsidP="00CA19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329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«11» сентября 2023г</w:t>
      </w:r>
      <w:r w:rsidRPr="007D3295">
        <w:rPr>
          <w:rFonts w:ascii="Times New Roman" w:hAnsi="Times New Roman" w:cs="Times New Roman"/>
          <w:b/>
          <w:bCs/>
          <w:sz w:val="24"/>
          <w:szCs w:val="24"/>
        </w:rPr>
        <w:t xml:space="preserve">.      </w:t>
      </w:r>
    </w:p>
    <w:p w:rsidR="00CA1982" w:rsidRDefault="00CA1982" w:rsidP="00CA19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3295">
        <w:rPr>
          <w:rFonts w:ascii="Times New Roman" w:hAnsi="Times New Roman" w:cs="Times New Roman"/>
          <w:b/>
          <w:bCs/>
          <w:sz w:val="24"/>
          <w:szCs w:val="24"/>
        </w:rPr>
        <w:t xml:space="preserve">«Об организации </w:t>
      </w:r>
      <w:proofErr w:type="gramStart"/>
      <w:r w:rsidRPr="007D3295">
        <w:rPr>
          <w:rFonts w:ascii="Times New Roman" w:hAnsi="Times New Roman" w:cs="Times New Roman"/>
          <w:b/>
          <w:bCs/>
          <w:sz w:val="24"/>
          <w:szCs w:val="24"/>
        </w:rPr>
        <w:t>дополнительных</w:t>
      </w:r>
      <w:proofErr w:type="gramEnd"/>
      <w:r w:rsidRPr="007D3295">
        <w:rPr>
          <w:rFonts w:ascii="Times New Roman" w:hAnsi="Times New Roman" w:cs="Times New Roman"/>
          <w:b/>
          <w:bCs/>
          <w:sz w:val="24"/>
          <w:szCs w:val="24"/>
        </w:rPr>
        <w:t xml:space="preserve"> платных </w:t>
      </w:r>
    </w:p>
    <w:p w:rsidR="00CA1982" w:rsidRDefault="00CA1982" w:rsidP="00CA19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 в МБДОУ «Калинка</w:t>
      </w:r>
      <w:r w:rsidRPr="007D329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A1982" w:rsidRPr="003979AB" w:rsidRDefault="00CA1982" w:rsidP="00CA198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</w:rPr>
        <w:t>В соответствии с Федеральным Законом от 29.12.2012 №273-ФЗ «Об образовании в Российской Федерации», Законом РФ от 07.02.1992№2300-1(в редакции от 05.05.2014г.)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 xml:space="preserve"> защите прав потребителей», Гражданским кодексом РФ от 30.12.1994г № 51-ФЗ,а также Правилами   оказания платных образовательных услуг  в сфере дошкольного и общего образования, утвержденными постановлением Правительства Российской Федерации «Об  утверждении Правил оказания платных образовательных услуг в сфере дошкольного и общего  образования» от 05.07.2001 № 505 (в ред. постановления  Правительства Российской Федерации от 15.08.2013 № 706),постановлением исполнительного комитета </w:t>
      </w:r>
      <w:proofErr w:type="spellStart"/>
      <w:r>
        <w:rPr>
          <w:sz w:val="24"/>
        </w:rPr>
        <w:t>Высокогорского</w:t>
      </w:r>
      <w:proofErr w:type="spellEnd"/>
      <w:r>
        <w:rPr>
          <w:sz w:val="24"/>
        </w:rPr>
        <w:t xml:space="preserve"> муниципального района Республики Татарстан от 24.01.2018 года № 235 «Об утверждения положения о порядке предоставления платных образовательных услуг муниципальными бюджетными образовательными учреждениями </w:t>
      </w:r>
      <w:proofErr w:type="spellStart"/>
      <w:r>
        <w:rPr>
          <w:sz w:val="24"/>
        </w:rPr>
        <w:t>Высокогорского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РеспубликиТатарстан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,</w:t>
      </w:r>
      <w:proofErr w:type="gramEnd"/>
      <w:r w:rsidRPr="00F865D3">
        <w:rPr>
          <w:sz w:val="24"/>
        </w:rPr>
        <w:t xml:space="preserve"> </w:t>
      </w:r>
      <w:r>
        <w:rPr>
          <w:sz w:val="24"/>
        </w:rPr>
        <w:t xml:space="preserve">Постановлением исполнительного комитета </w:t>
      </w:r>
      <w:proofErr w:type="spellStart"/>
      <w:r>
        <w:rPr>
          <w:sz w:val="24"/>
        </w:rPr>
        <w:t>Высокогорского</w:t>
      </w:r>
      <w:proofErr w:type="spellEnd"/>
      <w:r>
        <w:rPr>
          <w:sz w:val="24"/>
        </w:rPr>
        <w:t xml:space="preserve"> муниципального района Республики Татарстан от 23.04.2021 г. №398  «О внесении изменений в постановление исполнительного комитета </w:t>
      </w:r>
      <w:proofErr w:type="spellStart"/>
      <w:r>
        <w:rPr>
          <w:sz w:val="24"/>
        </w:rPr>
        <w:t>Высокогорского</w:t>
      </w:r>
      <w:proofErr w:type="spellEnd"/>
      <w:r>
        <w:rPr>
          <w:sz w:val="24"/>
        </w:rPr>
        <w:t xml:space="preserve"> муниципального района Республики Татарстан от 24.01.2018 года № 235 ,  с </w:t>
      </w:r>
      <w:r w:rsidRPr="00DF7217">
        <w:rPr>
          <w:rFonts w:ascii="Times New Roman" w:hAnsi="Times New Roman" w:cs="Times New Roman"/>
          <w:bCs/>
          <w:color w:val="000000"/>
          <w:sz w:val="24"/>
          <w:szCs w:val="24"/>
        </w:rPr>
        <w:t>Положение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Pr="00DF72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 оказании платных образовательных услуг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Высокогорский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детский сад «Калинка»</w:t>
      </w:r>
    </w:p>
    <w:p w:rsidR="00CA1982" w:rsidRPr="00F275B1" w:rsidRDefault="00CA1982" w:rsidP="00CA19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1982" w:rsidRPr="00F275B1" w:rsidRDefault="00CA1982" w:rsidP="00CA1982">
      <w:pPr>
        <w:jc w:val="both"/>
        <w:rPr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Организовать в 2023-2024</w:t>
      </w:r>
      <w:r w:rsidRPr="007D3295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в учреждении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следующие </w:t>
      </w:r>
      <w:r w:rsidRPr="007D3295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платные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</w:t>
      </w:r>
      <w:r w:rsidRPr="007D3295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утвердить педагогов:</w:t>
      </w:r>
    </w:p>
    <w:p w:rsidR="00CA1982" w:rsidRPr="0087757F" w:rsidRDefault="00CA1982" w:rsidP="00CA1982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«Волшебные пальчики», педагог Миронова Г.Х.</w:t>
      </w:r>
    </w:p>
    <w:p w:rsidR="00CA1982" w:rsidRPr="00373F6A" w:rsidRDefault="00CA1982" w:rsidP="00CA1982">
      <w:pPr>
        <w:pStyle w:val="a5"/>
        <w:numPr>
          <w:ilvl w:val="0"/>
          <w:numId w:val="1"/>
        </w:numPr>
        <w:tabs>
          <w:tab w:val="clear" w:pos="720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«От звука к букве», педагог </w:t>
      </w:r>
      <w:r w:rsidRPr="004836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Галявиева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Г.В.</w:t>
      </w:r>
    </w:p>
    <w:p w:rsidR="00CA1982" w:rsidRDefault="00CA1982" w:rsidP="00CA1982">
      <w:pPr>
        <w:pStyle w:val="a5"/>
        <w:numPr>
          <w:ilvl w:val="0"/>
          <w:numId w:val="1"/>
        </w:numPr>
        <w:tabs>
          <w:tab w:val="clear" w:pos="720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«Эрудиты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Фрёбел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», педагог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Маркизова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и.А.я</w:t>
      </w:r>
    </w:p>
    <w:p w:rsidR="00CA1982" w:rsidRDefault="00CA1982" w:rsidP="00CA1982">
      <w:pPr>
        <w:pStyle w:val="a5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-1403985</wp:posOffset>
            </wp:positionH>
            <wp:positionV relativeFrom="paragraph">
              <wp:posOffset>-290830</wp:posOffset>
            </wp:positionV>
            <wp:extent cx="7772400" cy="106870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982" w:rsidRDefault="00CA1982" w:rsidP="00CA1982">
      <w:pPr>
        <w:pStyle w:val="a5"/>
        <w:ind w:left="1065"/>
        <w:rPr>
          <w:rFonts w:ascii="Times New Roman" w:hAnsi="Times New Roman" w:cs="Times New Roman"/>
          <w:sz w:val="24"/>
          <w:szCs w:val="24"/>
        </w:rPr>
      </w:pPr>
    </w:p>
    <w:p w:rsidR="00CA1982" w:rsidRDefault="00CA1982" w:rsidP="00CA1982">
      <w:pPr>
        <w:pStyle w:val="a5"/>
        <w:ind w:left="1065"/>
        <w:rPr>
          <w:rFonts w:ascii="Times New Roman" w:hAnsi="Times New Roman" w:cs="Times New Roman"/>
          <w:sz w:val="24"/>
          <w:szCs w:val="24"/>
        </w:rPr>
      </w:pPr>
    </w:p>
    <w:p w:rsidR="00CA1982" w:rsidRDefault="00CA1982" w:rsidP="00CA1982">
      <w:pPr>
        <w:pStyle w:val="a5"/>
        <w:ind w:left="1065"/>
        <w:rPr>
          <w:rFonts w:ascii="Times New Roman" w:hAnsi="Times New Roman" w:cs="Times New Roman"/>
          <w:sz w:val="24"/>
          <w:szCs w:val="24"/>
        </w:rPr>
      </w:pPr>
    </w:p>
    <w:p w:rsidR="00CA1982" w:rsidRDefault="00CA1982" w:rsidP="00CA1982">
      <w:pPr>
        <w:pStyle w:val="a5"/>
        <w:ind w:left="1065"/>
        <w:rPr>
          <w:rFonts w:ascii="Times New Roman" w:hAnsi="Times New Roman" w:cs="Times New Roman"/>
          <w:sz w:val="24"/>
          <w:szCs w:val="24"/>
        </w:rPr>
      </w:pPr>
    </w:p>
    <w:p w:rsidR="00CA1982" w:rsidRDefault="00CA1982" w:rsidP="00CA1982">
      <w:pPr>
        <w:pStyle w:val="a5"/>
        <w:ind w:left="1065"/>
        <w:rPr>
          <w:rFonts w:ascii="Times New Roman" w:hAnsi="Times New Roman" w:cs="Times New Roman"/>
          <w:sz w:val="24"/>
          <w:szCs w:val="24"/>
        </w:rPr>
      </w:pPr>
    </w:p>
    <w:p w:rsidR="00CA1982" w:rsidRDefault="00CA1982" w:rsidP="00CA1982">
      <w:pPr>
        <w:pStyle w:val="a5"/>
        <w:ind w:left="1065"/>
        <w:rPr>
          <w:rFonts w:ascii="Times New Roman" w:hAnsi="Times New Roman" w:cs="Times New Roman"/>
          <w:sz w:val="24"/>
          <w:szCs w:val="24"/>
        </w:rPr>
      </w:pPr>
    </w:p>
    <w:p w:rsidR="00CA1982" w:rsidRDefault="00CA1982"/>
    <w:sectPr w:rsidR="00CA1982" w:rsidSect="008E795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E60C1"/>
    <w:multiLevelType w:val="hybridMultilevel"/>
    <w:tmpl w:val="D9AE7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1982"/>
    <w:rsid w:val="00CA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82"/>
    <w:rPr>
      <w:rFonts w:ascii="Calibri" w:eastAsia="Times New Roman" w:hAnsi="Calibri" w:cs="Calibri"/>
    </w:rPr>
  </w:style>
  <w:style w:type="paragraph" w:styleId="3">
    <w:name w:val="heading 3"/>
    <w:basedOn w:val="a"/>
    <w:next w:val="a"/>
    <w:link w:val="30"/>
    <w:uiPriority w:val="9"/>
    <w:qFormat/>
    <w:rsid w:val="00CA1982"/>
    <w:pPr>
      <w:keepNext/>
      <w:keepLines/>
      <w:widowControl w:val="0"/>
      <w:spacing w:before="200" w:after="0" w:line="240" w:lineRule="auto"/>
      <w:outlineLvl w:val="2"/>
    </w:pPr>
    <w:rPr>
      <w:rFonts w:ascii="Cambria" w:hAnsi="Cambria" w:cs="Cambria"/>
      <w:b/>
      <w:bCs/>
      <w:color w:val="4F81BD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98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A1982"/>
    <w:rPr>
      <w:rFonts w:ascii="Cambria" w:eastAsia="Times New Roman" w:hAnsi="Cambria" w:cs="Cambria"/>
      <w:b/>
      <w:bCs/>
      <w:color w:val="4F81BD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CA198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2023-09-29T07:22:00Z</dcterms:created>
  <dcterms:modified xsi:type="dcterms:W3CDTF">2023-09-29T07:22:00Z</dcterms:modified>
</cp:coreProperties>
</file>